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EBF" w:rsidRDefault="00515EBF" w:rsidP="00515EBF">
      <w:pPr>
        <w:spacing w:after="0" w:line="240" w:lineRule="auto"/>
        <w:contextualSpacing/>
        <w:jc w:val="center"/>
        <w:rPr>
          <w:b/>
        </w:rPr>
      </w:pPr>
      <w:r w:rsidRPr="00A72F8C">
        <w:rPr>
          <w:b/>
        </w:rPr>
        <w:t>Программно-методическое обеспечение учебного плана</w:t>
      </w:r>
    </w:p>
    <w:p w:rsidR="00515EBF" w:rsidRDefault="00515EBF" w:rsidP="00515EBF">
      <w:pPr>
        <w:spacing w:after="0" w:line="240" w:lineRule="auto"/>
        <w:contextualSpacing/>
        <w:jc w:val="center"/>
        <w:rPr>
          <w:b/>
        </w:rPr>
      </w:pPr>
      <w:r w:rsidRPr="00A72F8C">
        <w:rPr>
          <w:b/>
        </w:rPr>
        <w:t xml:space="preserve"> М</w:t>
      </w:r>
      <w:r>
        <w:rPr>
          <w:b/>
        </w:rPr>
        <w:t>Б</w:t>
      </w:r>
      <w:r w:rsidRPr="00A72F8C">
        <w:rPr>
          <w:b/>
        </w:rPr>
        <w:t>ОУ «</w:t>
      </w:r>
      <w:r>
        <w:rPr>
          <w:b/>
        </w:rPr>
        <w:t>Основная общеобразовательная Незнамовская школа</w:t>
      </w:r>
      <w:r w:rsidRPr="00A72F8C">
        <w:rPr>
          <w:b/>
        </w:rPr>
        <w:t xml:space="preserve">» </w:t>
      </w:r>
    </w:p>
    <w:p w:rsidR="00515EBF" w:rsidRDefault="00DB01C5" w:rsidP="00515EBF">
      <w:pPr>
        <w:spacing w:after="0" w:line="240" w:lineRule="auto"/>
        <w:contextualSpacing/>
        <w:jc w:val="center"/>
        <w:rPr>
          <w:b/>
        </w:rPr>
      </w:pPr>
      <w:r>
        <w:rPr>
          <w:b/>
        </w:rPr>
        <w:t>на 2022-2023</w:t>
      </w:r>
      <w:r w:rsidR="00515EBF" w:rsidRPr="00A72F8C">
        <w:rPr>
          <w:b/>
        </w:rPr>
        <w:t xml:space="preserve"> учебный год</w:t>
      </w:r>
    </w:p>
    <w:p w:rsidR="00515EBF" w:rsidRDefault="00515EBF" w:rsidP="00515EBF">
      <w:pPr>
        <w:spacing w:after="0" w:line="240" w:lineRule="auto"/>
        <w:contextualSpacing/>
        <w:jc w:val="center"/>
        <w:rPr>
          <w:b/>
        </w:rPr>
      </w:pPr>
    </w:p>
    <w:p w:rsidR="00515EBF" w:rsidRDefault="00515EBF" w:rsidP="00515EBF">
      <w:pPr>
        <w:spacing w:after="0" w:line="240" w:lineRule="auto"/>
        <w:contextualSpacing/>
        <w:rPr>
          <w:b/>
          <w:u w:val="single"/>
        </w:rPr>
      </w:pPr>
      <w:r>
        <w:rPr>
          <w:b/>
          <w:u w:val="single"/>
        </w:rPr>
        <w:t>ОБЖ</w:t>
      </w:r>
    </w:p>
    <w:p w:rsidR="00515EBF" w:rsidRPr="001330F9" w:rsidRDefault="00515EBF" w:rsidP="00515EBF">
      <w:pPr>
        <w:spacing w:after="0" w:line="240" w:lineRule="auto"/>
        <w:contextualSpacing/>
        <w:rPr>
          <w:b/>
          <w:u w:val="single"/>
        </w:rPr>
      </w:pPr>
    </w:p>
    <w:tbl>
      <w:tblPr>
        <w:tblW w:w="1615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269"/>
        <w:gridCol w:w="709"/>
        <w:gridCol w:w="850"/>
        <w:gridCol w:w="3827"/>
        <w:gridCol w:w="1701"/>
        <w:gridCol w:w="709"/>
        <w:gridCol w:w="2347"/>
        <w:gridCol w:w="1843"/>
        <w:gridCol w:w="728"/>
        <w:gridCol w:w="1176"/>
      </w:tblGrid>
      <w:tr w:rsidR="00515EBF" w:rsidRPr="001330F9" w:rsidTr="00626062">
        <w:tc>
          <w:tcPr>
            <w:tcW w:w="2269" w:type="dxa"/>
            <w:vMerge w:val="restart"/>
          </w:tcPr>
          <w:p w:rsidR="00515EBF" w:rsidRPr="002C451A" w:rsidRDefault="00515EBF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2C451A">
              <w:rPr>
                <w:b/>
                <w:sz w:val="20"/>
                <w:szCs w:val="20"/>
              </w:rPr>
              <w:t>Предмет</w:t>
            </w:r>
          </w:p>
        </w:tc>
        <w:tc>
          <w:tcPr>
            <w:tcW w:w="709" w:type="dxa"/>
            <w:vMerge w:val="restart"/>
          </w:tcPr>
          <w:p w:rsidR="00515EBF" w:rsidRPr="002C451A" w:rsidRDefault="00515EBF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2C451A">
              <w:rPr>
                <w:b/>
                <w:sz w:val="20"/>
                <w:szCs w:val="20"/>
              </w:rPr>
              <w:t>Класс</w:t>
            </w:r>
          </w:p>
        </w:tc>
        <w:tc>
          <w:tcPr>
            <w:tcW w:w="850" w:type="dxa"/>
            <w:vMerge w:val="restart"/>
          </w:tcPr>
          <w:p w:rsidR="00515EBF" w:rsidRPr="002C451A" w:rsidRDefault="00515EBF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2C451A">
              <w:rPr>
                <w:b/>
                <w:sz w:val="20"/>
                <w:szCs w:val="20"/>
              </w:rPr>
              <w:t>Колич часов</w:t>
            </w:r>
          </w:p>
        </w:tc>
        <w:tc>
          <w:tcPr>
            <w:tcW w:w="6237" w:type="dxa"/>
            <w:gridSpan w:val="3"/>
          </w:tcPr>
          <w:p w:rsidR="00515EBF" w:rsidRPr="002C451A" w:rsidRDefault="00515EBF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2C451A">
              <w:rPr>
                <w:b/>
                <w:sz w:val="20"/>
                <w:szCs w:val="20"/>
              </w:rPr>
              <w:t>Программа</w:t>
            </w:r>
          </w:p>
        </w:tc>
        <w:tc>
          <w:tcPr>
            <w:tcW w:w="4918" w:type="dxa"/>
            <w:gridSpan w:val="3"/>
          </w:tcPr>
          <w:p w:rsidR="00515EBF" w:rsidRPr="002C451A" w:rsidRDefault="00515EBF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2C451A">
              <w:rPr>
                <w:sz w:val="20"/>
                <w:szCs w:val="20"/>
              </w:rPr>
              <w:t>Учебник</w:t>
            </w:r>
          </w:p>
        </w:tc>
        <w:tc>
          <w:tcPr>
            <w:tcW w:w="1176" w:type="dxa"/>
            <w:vMerge w:val="restart"/>
          </w:tcPr>
          <w:p w:rsidR="00515EBF" w:rsidRPr="001330F9" w:rsidRDefault="00515EBF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1330F9">
              <w:rPr>
                <w:b/>
                <w:sz w:val="20"/>
                <w:szCs w:val="20"/>
              </w:rPr>
              <w:t>Процент обеспечен</w:t>
            </w:r>
          </w:p>
          <w:p w:rsidR="00515EBF" w:rsidRPr="001330F9" w:rsidRDefault="00515EBF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1330F9">
              <w:rPr>
                <w:b/>
                <w:sz w:val="20"/>
                <w:szCs w:val="20"/>
              </w:rPr>
              <w:t>ности</w:t>
            </w:r>
          </w:p>
        </w:tc>
      </w:tr>
      <w:tr w:rsidR="00515EBF" w:rsidRPr="00DA0D47" w:rsidTr="00626062">
        <w:tc>
          <w:tcPr>
            <w:tcW w:w="2269" w:type="dxa"/>
            <w:vMerge/>
          </w:tcPr>
          <w:p w:rsidR="00515EBF" w:rsidRPr="002C451A" w:rsidRDefault="00515EBF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15EBF" w:rsidRPr="002C451A" w:rsidRDefault="00515EBF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15EBF" w:rsidRPr="002C451A" w:rsidRDefault="00515EBF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515EBF" w:rsidRPr="002C451A" w:rsidRDefault="00515EBF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2C451A">
              <w:rPr>
                <w:b/>
                <w:sz w:val="20"/>
                <w:szCs w:val="20"/>
              </w:rPr>
              <w:t>Сборник, вид программы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15EBF" w:rsidRPr="002C451A" w:rsidRDefault="00515EBF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2C451A">
              <w:rPr>
                <w:b/>
                <w:sz w:val="20"/>
                <w:szCs w:val="20"/>
              </w:rPr>
              <w:t>Автор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15EBF" w:rsidRPr="002C451A" w:rsidRDefault="00515EBF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2C451A">
              <w:rPr>
                <w:b/>
                <w:sz w:val="20"/>
                <w:szCs w:val="20"/>
              </w:rPr>
              <w:t>Год издания</w:t>
            </w:r>
          </w:p>
        </w:tc>
        <w:tc>
          <w:tcPr>
            <w:tcW w:w="2347" w:type="dxa"/>
          </w:tcPr>
          <w:p w:rsidR="00515EBF" w:rsidRPr="002C451A" w:rsidRDefault="00515EBF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2C451A">
              <w:rPr>
                <w:b/>
                <w:sz w:val="20"/>
                <w:szCs w:val="20"/>
              </w:rPr>
              <w:t xml:space="preserve">Название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15EBF" w:rsidRPr="002C451A" w:rsidRDefault="00515EBF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2C451A">
              <w:rPr>
                <w:b/>
                <w:sz w:val="20"/>
                <w:szCs w:val="20"/>
              </w:rPr>
              <w:t>Автор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515EBF" w:rsidRPr="002C451A" w:rsidRDefault="00515EBF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2C451A">
              <w:rPr>
                <w:b/>
                <w:sz w:val="20"/>
                <w:szCs w:val="20"/>
              </w:rPr>
              <w:t>Год издания</w:t>
            </w:r>
          </w:p>
        </w:tc>
        <w:tc>
          <w:tcPr>
            <w:tcW w:w="1176" w:type="dxa"/>
            <w:vMerge/>
          </w:tcPr>
          <w:p w:rsidR="00515EBF" w:rsidRPr="00DA0D47" w:rsidRDefault="00515EBF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7B023E" w:rsidRPr="007536FF" w:rsidTr="00626062">
        <w:tc>
          <w:tcPr>
            <w:tcW w:w="2269" w:type="dxa"/>
          </w:tcPr>
          <w:p w:rsidR="007B023E" w:rsidRPr="002E4882" w:rsidRDefault="007B023E" w:rsidP="00626062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2E4882">
              <w:rPr>
                <w:bCs/>
                <w:sz w:val="20"/>
                <w:szCs w:val="20"/>
              </w:rPr>
              <w:t>Основы безопасности жизнедеятельн</w:t>
            </w:r>
            <w:r w:rsidR="00626062">
              <w:rPr>
                <w:bCs/>
                <w:sz w:val="20"/>
                <w:szCs w:val="20"/>
              </w:rPr>
              <w:t>о</w:t>
            </w:r>
            <w:r w:rsidRPr="002E4882">
              <w:rPr>
                <w:bCs/>
                <w:sz w:val="20"/>
                <w:szCs w:val="20"/>
              </w:rPr>
              <w:t>сти</w:t>
            </w:r>
          </w:p>
        </w:tc>
        <w:tc>
          <w:tcPr>
            <w:tcW w:w="709" w:type="dxa"/>
          </w:tcPr>
          <w:p w:rsidR="007B023E" w:rsidRPr="002E4882" w:rsidRDefault="007B023E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2E4882">
              <w:rPr>
                <w:bCs/>
                <w:sz w:val="20"/>
                <w:szCs w:val="20"/>
              </w:rPr>
              <w:t xml:space="preserve">8 </w:t>
            </w:r>
          </w:p>
        </w:tc>
        <w:tc>
          <w:tcPr>
            <w:tcW w:w="850" w:type="dxa"/>
          </w:tcPr>
          <w:p w:rsidR="007B023E" w:rsidRPr="002E4882" w:rsidRDefault="007B023E" w:rsidP="00AE4FF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E4882">
              <w:rPr>
                <w:bCs/>
                <w:sz w:val="20"/>
                <w:szCs w:val="20"/>
              </w:rPr>
              <w:t xml:space="preserve"> 1</w:t>
            </w:r>
          </w:p>
        </w:tc>
        <w:tc>
          <w:tcPr>
            <w:tcW w:w="3827" w:type="dxa"/>
          </w:tcPr>
          <w:p w:rsidR="007B023E" w:rsidRPr="002E4882" w:rsidRDefault="007B023E" w:rsidP="00C006C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882">
              <w:rPr>
                <w:sz w:val="20"/>
                <w:szCs w:val="20"/>
              </w:rPr>
              <w:t xml:space="preserve">Основы </w:t>
            </w:r>
            <w:r>
              <w:rPr>
                <w:sz w:val="20"/>
                <w:szCs w:val="20"/>
              </w:rPr>
              <w:t>безопасности жизнедеятельности:5-9 классы</w:t>
            </w:r>
            <w:proofErr w:type="gramStart"/>
            <w:r>
              <w:rPr>
                <w:sz w:val="20"/>
                <w:szCs w:val="20"/>
              </w:rPr>
              <w:t>:р</w:t>
            </w:r>
            <w:proofErr w:type="gramEnd"/>
            <w:r>
              <w:rPr>
                <w:sz w:val="20"/>
                <w:szCs w:val="20"/>
              </w:rPr>
              <w:t>абочая программы/Н.Ф. Виноградова, Д.В., Смирнов, А.Б. Таранин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B023E" w:rsidRPr="002E4882" w:rsidRDefault="007B023E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882">
              <w:rPr>
                <w:sz w:val="20"/>
                <w:szCs w:val="20"/>
              </w:rPr>
              <w:t xml:space="preserve"> Смирнов А.Т.,</w:t>
            </w:r>
          </w:p>
          <w:p w:rsidR="007B023E" w:rsidRPr="002E4882" w:rsidRDefault="007B023E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882">
              <w:rPr>
                <w:sz w:val="20"/>
                <w:szCs w:val="20"/>
              </w:rPr>
              <w:t>Хренников Б.О.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B023E" w:rsidRPr="002E4882" w:rsidRDefault="007B023E" w:rsidP="00AE4FFA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2E4882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2347" w:type="dxa"/>
          </w:tcPr>
          <w:p w:rsidR="007B023E" w:rsidRPr="004E4F99" w:rsidRDefault="007B023E" w:rsidP="00AE4FF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4E4F99">
              <w:rPr>
                <w:bCs/>
                <w:sz w:val="20"/>
                <w:szCs w:val="20"/>
              </w:rPr>
              <w:t>Основы безопасности жизнедеятельности, 8</w:t>
            </w:r>
            <w:r>
              <w:rPr>
                <w:bCs/>
                <w:sz w:val="20"/>
                <w:szCs w:val="20"/>
              </w:rPr>
              <w:t>-9</w:t>
            </w:r>
            <w:r w:rsidRPr="004E4F99">
              <w:rPr>
                <w:bCs/>
                <w:sz w:val="20"/>
                <w:szCs w:val="20"/>
              </w:rPr>
              <w:t xml:space="preserve"> класс</w:t>
            </w:r>
          </w:p>
          <w:p w:rsidR="007B023E" w:rsidRPr="004E4F99" w:rsidRDefault="007B023E" w:rsidP="00AE4FF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4E4F99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B023E" w:rsidRDefault="007B023E" w:rsidP="00C006C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Н.Ф. Виноградова, Д.В.Смирнов, </w:t>
            </w:r>
          </w:p>
          <w:p w:rsidR="007B023E" w:rsidRDefault="007B023E" w:rsidP="00C006C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А.Б. Таранин,</w:t>
            </w:r>
          </w:p>
          <w:p w:rsidR="007B023E" w:rsidRPr="004E4F99" w:rsidRDefault="007B023E" w:rsidP="00C006C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А.Б. Таранин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7B023E" w:rsidRPr="004E4F99" w:rsidRDefault="007B023E" w:rsidP="00AE4FFA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4E4F99">
              <w:rPr>
                <w:bCs/>
                <w:sz w:val="20"/>
                <w:szCs w:val="20"/>
              </w:rPr>
              <w:t>20</w:t>
            </w:r>
            <w:r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1176" w:type="dxa"/>
          </w:tcPr>
          <w:p w:rsidR="007B023E" w:rsidRPr="004E4F99" w:rsidRDefault="007B023E" w:rsidP="00AE4FF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E4F99">
              <w:rPr>
                <w:sz w:val="20"/>
                <w:szCs w:val="20"/>
              </w:rPr>
              <w:t>100%</w:t>
            </w:r>
          </w:p>
        </w:tc>
      </w:tr>
      <w:tr w:rsidR="00515EBF" w:rsidRPr="007536FF" w:rsidTr="00626062">
        <w:tc>
          <w:tcPr>
            <w:tcW w:w="2269" w:type="dxa"/>
          </w:tcPr>
          <w:p w:rsidR="00515EBF" w:rsidRPr="007536FF" w:rsidRDefault="00515EBF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7536FF">
              <w:rPr>
                <w:bCs/>
                <w:sz w:val="20"/>
                <w:szCs w:val="20"/>
              </w:rPr>
              <w:t>Основы безопасности жизнедеятельности</w:t>
            </w:r>
          </w:p>
        </w:tc>
        <w:tc>
          <w:tcPr>
            <w:tcW w:w="709" w:type="dxa"/>
          </w:tcPr>
          <w:p w:rsidR="00515EBF" w:rsidRPr="007536FF" w:rsidRDefault="00515EBF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7536FF">
              <w:rPr>
                <w:bCs/>
                <w:sz w:val="20"/>
                <w:szCs w:val="20"/>
              </w:rPr>
              <w:t xml:space="preserve">9 </w:t>
            </w:r>
          </w:p>
        </w:tc>
        <w:tc>
          <w:tcPr>
            <w:tcW w:w="850" w:type="dxa"/>
          </w:tcPr>
          <w:p w:rsidR="00515EBF" w:rsidRPr="007536FF" w:rsidRDefault="00515EBF" w:rsidP="00AE4FF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7536FF">
              <w:rPr>
                <w:bCs/>
                <w:sz w:val="20"/>
                <w:szCs w:val="20"/>
              </w:rPr>
              <w:t xml:space="preserve"> 1</w:t>
            </w:r>
          </w:p>
        </w:tc>
        <w:tc>
          <w:tcPr>
            <w:tcW w:w="3827" w:type="dxa"/>
          </w:tcPr>
          <w:p w:rsidR="00515EBF" w:rsidRPr="002E4882" w:rsidRDefault="00515EBF" w:rsidP="007B023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E4882">
              <w:rPr>
                <w:sz w:val="20"/>
                <w:szCs w:val="20"/>
              </w:rPr>
              <w:t xml:space="preserve">Основы </w:t>
            </w:r>
            <w:r w:rsidR="007B023E">
              <w:rPr>
                <w:sz w:val="20"/>
                <w:szCs w:val="20"/>
              </w:rPr>
              <w:t>безопасности жизнедеятельности:5-9 классы</w:t>
            </w:r>
            <w:proofErr w:type="gramStart"/>
            <w:r w:rsidR="007B023E">
              <w:rPr>
                <w:sz w:val="20"/>
                <w:szCs w:val="20"/>
              </w:rPr>
              <w:t>:р</w:t>
            </w:r>
            <w:proofErr w:type="gramEnd"/>
            <w:r w:rsidR="007B023E">
              <w:rPr>
                <w:sz w:val="20"/>
                <w:szCs w:val="20"/>
              </w:rPr>
              <w:t>абочая программы/Н.Ф. Виноградова, Д.В., Смирнов, А.Б. Таранин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15EBF" w:rsidRPr="002E4882" w:rsidRDefault="007B023E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Н.Ф. Виноградова, Д.С.Смирнов, А.Б. Таранин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15EBF" w:rsidRPr="002E4882" w:rsidRDefault="00515EBF" w:rsidP="00AE4FFA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2E4882">
              <w:rPr>
                <w:sz w:val="20"/>
                <w:szCs w:val="20"/>
              </w:rPr>
              <w:t>20</w:t>
            </w:r>
            <w:r w:rsidR="007B023E">
              <w:rPr>
                <w:sz w:val="20"/>
                <w:szCs w:val="20"/>
              </w:rPr>
              <w:t>21</w:t>
            </w:r>
          </w:p>
        </w:tc>
        <w:tc>
          <w:tcPr>
            <w:tcW w:w="2347" w:type="dxa"/>
          </w:tcPr>
          <w:p w:rsidR="00515EBF" w:rsidRPr="004E4F99" w:rsidRDefault="00515EBF" w:rsidP="00AE4FF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4E4F99">
              <w:rPr>
                <w:bCs/>
                <w:sz w:val="20"/>
                <w:szCs w:val="20"/>
              </w:rPr>
              <w:t xml:space="preserve">Основы безопасности жизнедеятельности, </w:t>
            </w:r>
            <w:r w:rsidR="007B023E">
              <w:rPr>
                <w:bCs/>
                <w:sz w:val="20"/>
                <w:szCs w:val="20"/>
              </w:rPr>
              <w:t>8-9</w:t>
            </w:r>
            <w:r w:rsidRPr="004E4F99">
              <w:rPr>
                <w:bCs/>
                <w:sz w:val="20"/>
                <w:szCs w:val="20"/>
              </w:rPr>
              <w:t xml:space="preserve"> класс</w:t>
            </w:r>
          </w:p>
          <w:p w:rsidR="00515EBF" w:rsidRPr="004E4F99" w:rsidRDefault="00515EBF" w:rsidP="00AE4FF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4E4F99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B023E" w:rsidRDefault="007B023E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Н.Ф. Виноградова, Д.В.Смирнов, </w:t>
            </w:r>
          </w:p>
          <w:p w:rsidR="00515EBF" w:rsidRDefault="007B023E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А.Б. Таранин,</w:t>
            </w:r>
          </w:p>
          <w:p w:rsidR="007B023E" w:rsidRPr="004E4F99" w:rsidRDefault="007B023E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А.Б. Таранин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515EBF" w:rsidRPr="004E4F99" w:rsidRDefault="00515EBF" w:rsidP="00AE4FFA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4E4F99">
              <w:rPr>
                <w:bCs/>
                <w:sz w:val="20"/>
                <w:szCs w:val="20"/>
              </w:rPr>
              <w:t>20</w:t>
            </w:r>
            <w:r w:rsidR="007B023E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1176" w:type="dxa"/>
          </w:tcPr>
          <w:p w:rsidR="00515EBF" w:rsidRPr="004E4F99" w:rsidRDefault="00515EBF" w:rsidP="00AE4FF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E4F99">
              <w:rPr>
                <w:sz w:val="20"/>
                <w:szCs w:val="20"/>
              </w:rPr>
              <w:t>100%</w:t>
            </w:r>
          </w:p>
        </w:tc>
      </w:tr>
    </w:tbl>
    <w:p w:rsidR="00515EBF" w:rsidRDefault="00515EBF" w:rsidP="00515EBF">
      <w:pPr>
        <w:spacing w:after="0" w:line="240" w:lineRule="auto"/>
        <w:rPr>
          <w:lang w:eastAsia="ar-SA"/>
        </w:rPr>
      </w:pPr>
    </w:p>
    <w:p w:rsidR="00515EBF" w:rsidRDefault="00515EBF" w:rsidP="00515EBF">
      <w:pPr>
        <w:spacing w:after="0" w:line="240" w:lineRule="auto"/>
        <w:rPr>
          <w:lang w:eastAsia="ar-SA"/>
        </w:rPr>
      </w:pPr>
    </w:p>
    <w:p w:rsidR="00515EBF" w:rsidRDefault="00515EBF" w:rsidP="00515EBF">
      <w:pPr>
        <w:spacing w:after="0" w:line="240" w:lineRule="auto"/>
        <w:rPr>
          <w:lang w:eastAsia="ar-SA"/>
        </w:rPr>
      </w:pPr>
    </w:p>
    <w:p w:rsidR="00515EBF" w:rsidRDefault="00515EBF" w:rsidP="00515EBF">
      <w:pPr>
        <w:spacing w:after="0" w:line="240" w:lineRule="auto"/>
        <w:rPr>
          <w:lang w:eastAsia="ar-SA"/>
        </w:rPr>
      </w:pPr>
    </w:p>
    <w:p w:rsidR="00515EBF" w:rsidRDefault="00515EBF" w:rsidP="00515EBF">
      <w:pPr>
        <w:spacing w:after="0" w:line="240" w:lineRule="auto"/>
        <w:rPr>
          <w:lang w:eastAsia="ar-SA"/>
        </w:rPr>
      </w:pPr>
    </w:p>
    <w:p w:rsidR="00515EBF" w:rsidRDefault="00515EBF" w:rsidP="00515EBF">
      <w:pPr>
        <w:spacing w:after="0" w:line="240" w:lineRule="auto"/>
        <w:rPr>
          <w:lang w:eastAsia="ar-SA"/>
        </w:rPr>
      </w:pPr>
    </w:p>
    <w:p w:rsidR="00515EBF" w:rsidRPr="004F0F32" w:rsidRDefault="00515EBF" w:rsidP="00515EBF">
      <w:pPr>
        <w:spacing w:after="0" w:line="240" w:lineRule="auto"/>
        <w:rPr>
          <w:sz w:val="20"/>
          <w:szCs w:val="20"/>
        </w:rPr>
      </w:pPr>
      <w:r w:rsidRPr="004F0F32">
        <w:rPr>
          <w:sz w:val="20"/>
          <w:szCs w:val="20"/>
        </w:rPr>
        <w:t>СОГЛАСОВАНО</w:t>
      </w:r>
    </w:p>
    <w:p w:rsidR="00515EBF" w:rsidRDefault="00515EBF" w:rsidP="00515EB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Методист МБУ ДПО </w:t>
      </w:r>
      <w:r w:rsidRPr="004F0F32">
        <w:rPr>
          <w:sz w:val="20"/>
          <w:szCs w:val="20"/>
        </w:rPr>
        <w:t>«</w:t>
      </w:r>
      <w:r>
        <w:rPr>
          <w:sz w:val="20"/>
          <w:szCs w:val="20"/>
        </w:rPr>
        <w:t>СОИРО</w:t>
      </w:r>
      <w:r w:rsidRPr="004F0F32">
        <w:rPr>
          <w:sz w:val="20"/>
          <w:szCs w:val="20"/>
        </w:rPr>
        <w:t>»</w:t>
      </w:r>
      <w:r>
        <w:rPr>
          <w:sz w:val="20"/>
          <w:szCs w:val="20"/>
        </w:rPr>
        <w:t xml:space="preserve"> </w:t>
      </w:r>
    </w:p>
    <w:p w:rsidR="00515EBF" w:rsidRPr="008E2345" w:rsidRDefault="00DB01C5" w:rsidP="00515EB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________________  ____________________</w:t>
      </w:r>
    </w:p>
    <w:p w:rsidR="00515EBF" w:rsidRDefault="00515EBF" w:rsidP="00515EBF">
      <w:pPr>
        <w:spacing w:after="0" w:line="240" w:lineRule="auto"/>
        <w:contextualSpacing/>
        <w:jc w:val="center"/>
        <w:rPr>
          <w:b/>
        </w:rPr>
      </w:pPr>
    </w:p>
    <w:p w:rsidR="00515EBF" w:rsidRDefault="00515EBF" w:rsidP="00515EBF">
      <w:pPr>
        <w:spacing w:after="0" w:line="240" w:lineRule="auto"/>
        <w:contextualSpacing/>
        <w:jc w:val="center"/>
        <w:rPr>
          <w:b/>
        </w:rPr>
      </w:pPr>
    </w:p>
    <w:p w:rsidR="00515EBF" w:rsidRDefault="00515EBF" w:rsidP="00515EBF">
      <w:pPr>
        <w:spacing w:after="0" w:line="240" w:lineRule="auto"/>
        <w:contextualSpacing/>
        <w:jc w:val="center"/>
        <w:rPr>
          <w:b/>
        </w:rPr>
      </w:pPr>
    </w:p>
    <w:p w:rsidR="00515EBF" w:rsidRDefault="00515EBF" w:rsidP="00515EBF">
      <w:pPr>
        <w:spacing w:after="0" w:line="240" w:lineRule="auto"/>
        <w:contextualSpacing/>
        <w:jc w:val="center"/>
        <w:rPr>
          <w:b/>
        </w:rPr>
      </w:pPr>
    </w:p>
    <w:p w:rsidR="00515EBF" w:rsidRDefault="00515EBF" w:rsidP="00515EBF">
      <w:pPr>
        <w:spacing w:after="0" w:line="240" w:lineRule="auto"/>
        <w:contextualSpacing/>
        <w:jc w:val="center"/>
        <w:rPr>
          <w:b/>
        </w:rPr>
      </w:pPr>
    </w:p>
    <w:p w:rsidR="005D00C7" w:rsidRDefault="00626062"/>
    <w:sectPr w:rsidR="005D00C7" w:rsidSect="00515EB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15EBF"/>
    <w:rsid w:val="003F4326"/>
    <w:rsid w:val="00515EBF"/>
    <w:rsid w:val="005259A5"/>
    <w:rsid w:val="00626062"/>
    <w:rsid w:val="00674CAB"/>
    <w:rsid w:val="007B023E"/>
    <w:rsid w:val="009A2BDC"/>
    <w:rsid w:val="00BB63F9"/>
    <w:rsid w:val="00D02075"/>
    <w:rsid w:val="00DB0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E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151</Words>
  <Characters>861</Characters>
  <Application>Microsoft Office Word</Application>
  <DocSecurity>0</DocSecurity>
  <Lines>7</Lines>
  <Paragraphs>2</Paragraphs>
  <ScaleCrop>false</ScaleCrop>
  <Company>Hewlett-Packard</Company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Алексей</cp:lastModifiedBy>
  <cp:revision>5</cp:revision>
  <cp:lastPrinted>2022-08-24T05:01:00Z</cp:lastPrinted>
  <dcterms:created xsi:type="dcterms:W3CDTF">2021-08-11T09:19:00Z</dcterms:created>
  <dcterms:modified xsi:type="dcterms:W3CDTF">2022-08-24T05:01:00Z</dcterms:modified>
</cp:coreProperties>
</file>